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C02" w:rsidRPr="005A0A2B" w:rsidRDefault="00DB6C02" w:rsidP="00B1612A">
      <w:pPr>
        <w:spacing w:after="0"/>
        <w:ind w:left="1091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Pr="005A0A2B">
        <w:rPr>
          <w:rFonts w:ascii="Times New Roman" w:hAnsi="Times New Roman"/>
          <w:b/>
          <w:sz w:val="24"/>
          <w:szCs w:val="24"/>
        </w:rPr>
        <w:t>УТВЕРЖДАЮ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DB6C02" w:rsidRDefault="00DB6C02" w:rsidP="00B1612A">
      <w:pPr>
        <w:spacing w:after="0"/>
        <w:ind w:left="10915"/>
        <w:jc w:val="center"/>
        <w:rPr>
          <w:rFonts w:ascii="Times New Roman" w:hAnsi="Times New Roman"/>
          <w:sz w:val="24"/>
          <w:szCs w:val="24"/>
        </w:rPr>
      </w:pPr>
    </w:p>
    <w:p w:rsidR="00DB6C02" w:rsidRDefault="00DB6C02" w:rsidP="005A0A2B">
      <w:pPr>
        <w:spacing w:after="0"/>
        <w:ind w:left="1091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B1612A">
        <w:rPr>
          <w:rFonts w:ascii="Times New Roman" w:hAnsi="Times New Roman"/>
          <w:sz w:val="24"/>
          <w:szCs w:val="24"/>
        </w:rPr>
        <w:t xml:space="preserve">иректор </w:t>
      </w:r>
    </w:p>
    <w:p w:rsidR="00DB6C02" w:rsidRPr="00B1612A" w:rsidRDefault="00DB6C02" w:rsidP="005A0A2B">
      <w:pPr>
        <w:spacing w:after="0"/>
        <w:ind w:left="1091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ГБУСО «Лермонтовский КЦСОН</w:t>
      </w:r>
    </w:p>
    <w:p w:rsidR="00DB6C02" w:rsidRPr="00B1612A" w:rsidRDefault="00DB6C02" w:rsidP="005A0A2B">
      <w:pPr>
        <w:spacing w:after="0"/>
        <w:ind w:left="10915"/>
        <w:jc w:val="right"/>
        <w:rPr>
          <w:rFonts w:ascii="Times New Roman" w:hAnsi="Times New Roman"/>
          <w:sz w:val="24"/>
          <w:szCs w:val="24"/>
        </w:rPr>
      </w:pPr>
      <w:r w:rsidRPr="00B1612A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Т.Н Курбацкая </w:t>
      </w:r>
    </w:p>
    <w:p w:rsidR="00DB6C02" w:rsidRPr="00B1612A" w:rsidRDefault="00DB6C02" w:rsidP="005A0A2B">
      <w:pPr>
        <w:spacing w:after="0"/>
        <w:ind w:left="10915"/>
        <w:jc w:val="right"/>
        <w:rPr>
          <w:rFonts w:ascii="Times New Roman" w:hAnsi="Times New Roman"/>
          <w:sz w:val="24"/>
          <w:szCs w:val="24"/>
        </w:rPr>
      </w:pPr>
      <w:r w:rsidRPr="00B1612A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15</w:t>
      </w:r>
      <w:r w:rsidRPr="00B1612A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августа </w:t>
      </w:r>
      <w:r w:rsidRPr="00B1612A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25</w:t>
      </w:r>
      <w:r w:rsidRPr="00B1612A">
        <w:rPr>
          <w:rFonts w:ascii="Times New Roman" w:hAnsi="Times New Roman"/>
          <w:sz w:val="24"/>
          <w:szCs w:val="24"/>
        </w:rPr>
        <w:t xml:space="preserve"> г.</w:t>
      </w:r>
    </w:p>
    <w:p w:rsidR="00DB6C02" w:rsidRPr="00F92FAD" w:rsidRDefault="00DB6C02" w:rsidP="004331AE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B6C02" w:rsidRPr="00F92FAD" w:rsidRDefault="00DB6C02" w:rsidP="006A3F72">
      <w:pPr>
        <w:ind w:left="-284" w:firstLine="568"/>
        <w:jc w:val="center"/>
        <w:rPr>
          <w:rFonts w:ascii="Times New Roman" w:hAnsi="Times New Roman"/>
          <w:b/>
          <w:sz w:val="24"/>
          <w:szCs w:val="24"/>
        </w:rPr>
      </w:pPr>
      <w:r w:rsidRPr="00F92FAD">
        <w:rPr>
          <w:rFonts w:ascii="Times New Roman" w:hAnsi="Times New Roman"/>
          <w:b/>
          <w:sz w:val="24"/>
          <w:szCs w:val="24"/>
        </w:rPr>
        <w:t>ПЛАН ДЕЙСТВИЙ</w:t>
      </w:r>
    </w:p>
    <w:p w:rsidR="00DB6C02" w:rsidRPr="00F92FAD" w:rsidRDefault="00DB6C02" w:rsidP="006A3F72">
      <w:pPr>
        <w:ind w:left="-284" w:firstLine="568"/>
        <w:jc w:val="center"/>
        <w:rPr>
          <w:rFonts w:ascii="Times New Roman" w:hAnsi="Times New Roman"/>
          <w:b/>
          <w:sz w:val="24"/>
          <w:szCs w:val="24"/>
        </w:rPr>
      </w:pPr>
      <w:r w:rsidRPr="00F92FAD">
        <w:rPr>
          <w:rFonts w:ascii="Times New Roman" w:hAnsi="Times New Roman"/>
          <w:b/>
          <w:sz w:val="24"/>
          <w:szCs w:val="24"/>
        </w:rPr>
        <w:t>ПРИ УСТАНОВЛЕНИИ УРОВНЕЙ ТЕРРОРИСТИЧЕСКОЙ ОПАСНОСТИ</w:t>
      </w:r>
    </w:p>
    <w:p w:rsidR="00DB6C02" w:rsidRPr="00BE0FC9" w:rsidRDefault="00DB6C02" w:rsidP="004331AE">
      <w:pPr>
        <w:spacing w:line="240" w:lineRule="auto"/>
        <w:ind w:left="-284" w:firstLine="568"/>
        <w:rPr>
          <w:rFonts w:ascii="Times New Roman" w:hAnsi="Times New Roman"/>
          <w:sz w:val="24"/>
          <w:szCs w:val="24"/>
        </w:rPr>
      </w:pPr>
      <w:r w:rsidRPr="00BE0FC9">
        <w:rPr>
          <w:rFonts w:ascii="Times New Roman" w:hAnsi="Times New Roman"/>
          <w:sz w:val="24"/>
          <w:szCs w:val="24"/>
        </w:rPr>
        <w:t>В государственном бюджетном учреждении социального обслуживания  « Лермонтовский комплексный центр социального обслуживания населения»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6615"/>
        <w:gridCol w:w="4204"/>
        <w:gridCol w:w="2378"/>
        <w:gridCol w:w="1001"/>
      </w:tblGrid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FC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FC9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615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FC9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4204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FC9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378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FC9">
              <w:rPr>
                <w:rFonts w:ascii="Times New Roman" w:hAnsi="Times New Roman"/>
                <w:b/>
                <w:sz w:val="24"/>
                <w:szCs w:val="24"/>
              </w:rPr>
              <w:t>Время выполнения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FC9">
              <w:rPr>
                <w:rFonts w:ascii="Times New Roman" w:hAnsi="Times New Roman"/>
                <w:b/>
                <w:sz w:val="24"/>
                <w:szCs w:val="24"/>
              </w:rPr>
              <w:t>Прим.</w:t>
            </w: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5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04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78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B6C02" w:rsidRPr="00BE0FC9" w:rsidTr="003938A8">
        <w:trPr>
          <w:jc w:val="center"/>
        </w:trPr>
        <w:tc>
          <w:tcPr>
            <w:tcW w:w="14758" w:type="dxa"/>
            <w:gridSpan w:val="5"/>
          </w:tcPr>
          <w:p w:rsidR="00DB6C02" w:rsidRPr="00AE0E5A" w:rsidRDefault="00DB6C02" w:rsidP="00433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AE0E5A">
              <w:rPr>
                <w:rFonts w:ascii="Times New Roman" w:hAnsi="Times New Roman"/>
                <w:b/>
                <w:sz w:val="24"/>
                <w:szCs w:val="24"/>
              </w:rPr>
              <w:t xml:space="preserve">ПРИ ОТСУТСТВИИ  ТЕРРОРИСТИЧЕСКОЙ УГРОЗЫ </w:t>
            </w: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5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целей и задач, направленных на недопущение и пересечение различных террористических угроз в  учреждении</w:t>
            </w:r>
          </w:p>
        </w:tc>
        <w:tc>
          <w:tcPr>
            <w:tcW w:w="4204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 xml:space="preserve">Директор,  ответственный за антитеррористическую  безопасность в учреждении   </w:t>
            </w:r>
          </w:p>
        </w:tc>
        <w:tc>
          <w:tcPr>
            <w:tcW w:w="2378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15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обстановки и исходного состояния окружающей среды </w:t>
            </w:r>
          </w:p>
        </w:tc>
        <w:tc>
          <w:tcPr>
            <w:tcW w:w="4204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 xml:space="preserve">Директор,  ответственный за антитеррористическую  безопасность в учреждении   </w:t>
            </w:r>
          </w:p>
        </w:tc>
        <w:tc>
          <w:tcPr>
            <w:tcW w:w="2378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15" w:type="dxa"/>
          </w:tcPr>
          <w:p w:rsidR="00DB6C02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Прогнозирование возможных моделей  террористических угроз </w:t>
            </w:r>
          </w:p>
        </w:tc>
        <w:tc>
          <w:tcPr>
            <w:tcW w:w="4204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E0FC9">
              <w:rPr>
                <w:rFonts w:ascii="Times New Roman" w:hAnsi="Times New Roman"/>
                <w:sz w:val="24"/>
                <w:szCs w:val="24"/>
              </w:rPr>
              <w:t>тветственный за антитеррористическую  безопасность в учреждении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заведующие отделениями </w:t>
            </w:r>
            <w:r w:rsidRPr="00BE0FC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378" w:type="dxa"/>
          </w:tcPr>
          <w:p w:rsidR="00DB6C02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15" w:type="dxa"/>
          </w:tcPr>
          <w:p w:rsidR="00DB6C02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Принятие участия в проведении антитеррористических учений и тренировок </w:t>
            </w:r>
          </w:p>
        </w:tc>
        <w:tc>
          <w:tcPr>
            <w:tcW w:w="4204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</w:t>
            </w:r>
            <w:r w:rsidRPr="00BE0FC9">
              <w:rPr>
                <w:rFonts w:ascii="Times New Roman" w:hAnsi="Times New Roman"/>
                <w:sz w:val="24"/>
                <w:szCs w:val="24"/>
              </w:rPr>
              <w:t>,  ответственный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FC9">
              <w:rPr>
                <w:rFonts w:ascii="Times New Roman" w:hAnsi="Times New Roman"/>
                <w:sz w:val="24"/>
                <w:szCs w:val="24"/>
              </w:rPr>
              <w:t xml:space="preserve">антитеррористическую  безопасность в учреждении   </w:t>
            </w:r>
          </w:p>
        </w:tc>
        <w:tc>
          <w:tcPr>
            <w:tcW w:w="2378" w:type="dxa"/>
          </w:tcPr>
          <w:p w:rsidR="00DB6C02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trHeight w:val="376"/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8" w:type="dxa"/>
            <w:gridSpan w:val="4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2.  ПРИ ПОВЫШЕННОМ («Синем</w:t>
            </w:r>
            <w:r w:rsidRPr="00BE0FC9">
              <w:rPr>
                <w:rFonts w:ascii="Times New Roman" w:hAnsi="Times New Roman"/>
                <w:b/>
                <w:i/>
                <w:sz w:val="24"/>
                <w:szCs w:val="24"/>
              </w:rPr>
              <w:t>») уровне террористической опасности</w:t>
            </w: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5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Получение (прием) информации ПОВЫШЕННОГО</w:t>
            </w:r>
            <w:r w:rsidRPr="00BE0FC9">
              <w:rPr>
                <w:rFonts w:ascii="Times New Roman" w:hAnsi="Times New Roman"/>
                <w:sz w:val="24"/>
                <w:szCs w:val="24"/>
              </w:rPr>
              <w:tab/>
              <w:t xml:space="preserve"> («синего») террористической опасности</w:t>
            </w:r>
          </w:p>
        </w:tc>
        <w:tc>
          <w:tcPr>
            <w:tcW w:w="4204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 xml:space="preserve">Директор,  ответственный за антитеррористическую  безопасность в учреждении   </w:t>
            </w:r>
          </w:p>
        </w:tc>
        <w:tc>
          <w:tcPr>
            <w:tcW w:w="2378" w:type="dxa"/>
            <w:vAlign w:val="center"/>
          </w:tcPr>
          <w:p w:rsidR="00DB6C02" w:rsidRPr="00BE0FC9" w:rsidRDefault="00DB6C02" w:rsidP="00CE5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Ч+01.00</w:t>
            </w:r>
          </w:p>
        </w:tc>
        <w:tc>
          <w:tcPr>
            <w:tcW w:w="1001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15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 xml:space="preserve">Получение подтверждения о достоверности информации о реальной возможности совершения террористического акта на территории г.  Лермонтова </w:t>
            </w:r>
          </w:p>
        </w:tc>
        <w:tc>
          <w:tcPr>
            <w:tcW w:w="4204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 xml:space="preserve">Директор,  </w:t>
            </w:r>
          </w:p>
        </w:tc>
        <w:tc>
          <w:tcPr>
            <w:tcW w:w="2378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Ч+01.00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15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Изучение поступившей информации и организация своевременного информирования работников, как вести себя в условиях угрозы совершения террористического акта</w:t>
            </w:r>
          </w:p>
        </w:tc>
        <w:tc>
          <w:tcPr>
            <w:tcW w:w="4204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 xml:space="preserve">Ответственный за антитеррористическую  безопасность в учреждении   </w:t>
            </w:r>
          </w:p>
        </w:tc>
        <w:tc>
          <w:tcPr>
            <w:tcW w:w="2378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Ч+01.00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5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 xml:space="preserve">При необходимости, организация незамедлительного доведения подготовленных информационных сообщений до населения через коммуникативные возможности учреждения, при необходимости организация распространения имеющихся памяток для населения, как вести себя в условиях угрозы совершения террористического акта </w:t>
            </w:r>
          </w:p>
        </w:tc>
        <w:tc>
          <w:tcPr>
            <w:tcW w:w="4204" w:type="dxa"/>
          </w:tcPr>
          <w:p w:rsidR="00DB6C02" w:rsidRPr="00BE0FC9" w:rsidRDefault="00DB6C02" w:rsidP="00187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BE0FC9">
              <w:rPr>
                <w:rFonts w:ascii="Times New Roman" w:hAnsi="Times New Roman"/>
                <w:sz w:val="24"/>
                <w:szCs w:val="24"/>
              </w:rPr>
              <w:t>аместитель директора,</w:t>
            </w:r>
          </w:p>
          <w:p w:rsidR="00DB6C02" w:rsidRPr="00BE0FC9" w:rsidRDefault="00DB6C02" w:rsidP="00187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ответственный за антитеррористическую  безопасность в учреждении, руководители структурных подразделений</w:t>
            </w:r>
          </w:p>
        </w:tc>
        <w:tc>
          <w:tcPr>
            <w:tcW w:w="2378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 xml:space="preserve">В случае необходимости 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15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Pr="00BE0FC9">
              <w:rPr>
                <w:rFonts w:ascii="Times New Roman" w:hAnsi="Times New Roman"/>
                <w:sz w:val="24"/>
                <w:szCs w:val="24"/>
              </w:rPr>
              <w:tab/>
              <w:t xml:space="preserve">и проведение инструктажей с работниками учреждения </w:t>
            </w:r>
          </w:p>
        </w:tc>
        <w:tc>
          <w:tcPr>
            <w:tcW w:w="4204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 xml:space="preserve">Ответственный за антитеррористическую  безопасность в учреждении   </w:t>
            </w:r>
          </w:p>
        </w:tc>
        <w:tc>
          <w:tcPr>
            <w:tcW w:w="2378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Ч+01.20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15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Pr="00BE0FC9">
              <w:rPr>
                <w:rFonts w:ascii="Times New Roman" w:hAnsi="Times New Roman"/>
                <w:sz w:val="24"/>
                <w:szCs w:val="24"/>
              </w:rPr>
              <w:tab/>
              <w:t>и проведение проверок и осмотров закрепленной</w:t>
            </w:r>
            <w:r w:rsidRPr="00BE0FC9">
              <w:rPr>
                <w:rFonts w:ascii="Times New Roman" w:hAnsi="Times New Roman"/>
                <w:sz w:val="24"/>
                <w:szCs w:val="24"/>
              </w:rPr>
              <w:tab/>
              <w:t xml:space="preserve"> территории и помещений учреждения в целях  выявления возможных мест   закладки   взрывных   устройств.</w:t>
            </w:r>
            <w:r w:rsidRPr="00BE0FC9">
              <w:rPr>
                <w:rFonts w:ascii="Times New Roman" w:hAnsi="Times New Roman"/>
                <w:sz w:val="24"/>
                <w:szCs w:val="24"/>
              </w:rPr>
              <w:tab/>
            </w:r>
            <w:r w:rsidRPr="00BE0FC9">
              <w:rPr>
                <w:rFonts w:ascii="Times New Roman" w:hAnsi="Times New Roman"/>
                <w:sz w:val="24"/>
                <w:szCs w:val="24"/>
              </w:rPr>
              <w:tab/>
            </w:r>
            <w:r w:rsidRPr="00BE0FC9">
              <w:rPr>
                <w:rFonts w:ascii="Times New Roman" w:hAnsi="Times New Roman"/>
                <w:sz w:val="24"/>
                <w:szCs w:val="24"/>
              </w:rPr>
              <w:tab/>
            </w:r>
            <w:r w:rsidRPr="00BE0FC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204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FC9">
              <w:rPr>
                <w:rFonts w:ascii="Times New Roman" w:hAnsi="Times New Roman"/>
                <w:sz w:val="24"/>
                <w:szCs w:val="24"/>
              </w:rPr>
              <w:t xml:space="preserve">Ответственный за антитеррористическую  безопасность в учреждении   </w:t>
            </w:r>
          </w:p>
        </w:tc>
        <w:tc>
          <w:tcPr>
            <w:tcW w:w="2378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Ч+01.30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15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Подготовка проекта приказа о принятии дополнительных мер по антитеррористической защищенности объекта</w:t>
            </w:r>
          </w:p>
        </w:tc>
        <w:tc>
          <w:tcPr>
            <w:tcW w:w="4204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директора, ответственный за антитеррористическую  безопасность в учреждении   </w:t>
            </w:r>
          </w:p>
        </w:tc>
        <w:tc>
          <w:tcPr>
            <w:tcW w:w="2378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Ч+02.00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15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 xml:space="preserve">Уточнение плана выполнения основных мероприятий при угрозе или совершения террористического акта, состава и задач функциональных  групп,  порядка  взаимодействия с подразделениями ФСБ, МВД и МЧС России  по  Кавминводам  </w:t>
            </w:r>
            <w:r w:rsidRPr="00BE0FC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204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Директор, заместитель директора,</w:t>
            </w:r>
          </w:p>
          <w:p w:rsidR="00DB6C02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 xml:space="preserve">ответственный за антитеррористическую  безопасность в учреждении   </w:t>
            </w:r>
          </w:p>
          <w:p w:rsidR="00DB6C02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Ч+02.00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15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 xml:space="preserve">Участие в заседании антитеррористической комиссии г. Лермонтова </w:t>
            </w:r>
          </w:p>
        </w:tc>
        <w:tc>
          <w:tcPr>
            <w:tcW w:w="4204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378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 xml:space="preserve">В случае необходимости 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15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 xml:space="preserve">Получение решения об отмене повышенного («синего») уровня террористической опасности </w:t>
            </w:r>
          </w:p>
        </w:tc>
        <w:tc>
          <w:tcPr>
            <w:tcW w:w="4204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378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Ч+01.00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15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 xml:space="preserve">Организация информирования сотрудников учреждения об отмене повышенного («синего») уровня террористической опасности </w:t>
            </w:r>
          </w:p>
        </w:tc>
        <w:tc>
          <w:tcPr>
            <w:tcW w:w="4204" w:type="dxa"/>
          </w:tcPr>
          <w:p w:rsidR="00DB6C02" w:rsidRPr="00BE0FC9" w:rsidRDefault="00DB6C02" w:rsidP="00CE5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BE0FC9">
              <w:rPr>
                <w:rFonts w:ascii="Times New Roman" w:hAnsi="Times New Roman"/>
                <w:sz w:val="24"/>
                <w:szCs w:val="24"/>
              </w:rPr>
              <w:t>аместитель директора,</w:t>
            </w:r>
          </w:p>
          <w:p w:rsidR="00DB6C02" w:rsidRPr="00BE0FC9" w:rsidRDefault="00DB6C02" w:rsidP="00CE5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ответственный за антитеррористическую  безопасность в учреждении, руководители структурных подразделений</w:t>
            </w:r>
          </w:p>
        </w:tc>
        <w:tc>
          <w:tcPr>
            <w:tcW w:w="2378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Ч+01.00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14758" w:type="dxa"/>
            <w:gridSpan w:val="5"/>
            <w:vAlign w:val="center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3. ПРИ ВЫСОКОМ («Ж</w:t>
            </w:r>
            <w:r w:rsidRPr="00BE0FC9">
              <w:rPr>
                <w:rFonts w:ascii="Times New Roman" w:hAnsi="Times New Roman"/>
                <w:b/>
                <w:i/>
                <w:sz w:val="24"/>
                <w:szCs w:val="24"/>
              </w:rPr>
              <w:t>елт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ом</w:t>
            </w:r>
            <w:r w:rsidRPr="00BE0FC9">
              <w:rPr>
                <w:rFonts w:ascii="Times New Roman" w:hAnsi="Times New Roman"/>
                <w:b/>
                <w:i/>
                <w:sz w:val="24"/>
                <w:szCs w:val="24"/>
              </w:rPr>
              <w:t>») уровне террористической опасности</w:t>
            </w:r>
          </w:p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5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Получение (прием) информации о введении ВЫСОКОГО («желтого») уровня террористической опасности</w:t>
            </w:r>
            <w:r w:rsidRPr="00BE0FC9">
              <w:rPr>
                <w:rFonts w:ascii="Times New Roman" w:hAnsi="Times New Roman"/>
                <w:sz w:val="24"/>
                <w:szCs w:val="24"/>
              </w:rPr>
              <w:tab/>
            </w:r>
            <w:r w:rsidRPr="00BE0FC9">
              <w:rPr>
                <w:rFonts w:ascii="Times New Roman" w:hAnsi="Times New Roman"/>
                <w:sz w:val="24"/>
                <w:szCs w:val="24"/>
              </w:rPr>
              <w:tab/>
            </w:r>
            <w:r w:rsidRPr="00BE0FC9">
              <w:rPr>
                <w:rFonts w:ascii="Times New Roman" w:hAnsi="Times New Roman"/>
                <w:sz w:val="24"/>
                <w:szCs w:val="24"/>
              </w:rPr>
              <w:tab/>
            </w:r>
            <w:r w:rsidRPr="00BE0FC9">
              <w:rPr>
                <w:rFonts w:ascii="Times New Roman" w:hAnsi="Times New Roman"/>
                <w:sz w:val="24"/>
                <w:szCs w:val="24"/>
              </w:rPr>
              <w:tab/>
            </w:r>
            <w:r w:rsidRPr="00BE0FC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204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 xml:space="preserve">Директор, ответственный за антитеррористическую  безопасность в учреждении   </w:t>
            </w:r>
          </w:p>
        </w:tc>
        <w:tc>
          <w:tcPr>
            <w:tcW w:w="2378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Ч+01.00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15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 xml:space="preserve">Получение подтверждения о достоверности информации о реальной возможности совершения террористического акта на территории г. Лермонтова </w:t>
            </w:r>
          </w:p>
        </w:tc>
        <w:tc>
          <w:tcPr>
            <w:tcW w:w="4204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Директор, заместитель директора,</w:t>
            </w:r>
          </w:p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 xml:space="preserve">ответственный за антитеррористическую  безопасность в учреждении   </w:t>
            </w:r>
            <w:r w:rsidRPr="00BE0FC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378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Ч+01.00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615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Организация незамедлительного доведения до сотрудников учреждения информационных сообщений об установлении высокого («желтого») уровня террористической опасности , сроке , на который устанавливается уровень террористической опасности и границах участка территории (объекта), в пределах которого он устанавливается , о правилах поведения в условиях угрозы совершения террористического акта, а также повышении общей бдительности.</w:t>
            </w:r>
          </w:p>
        </w:tc>
        <w:tc>
          <w:tcPr>
            <w:tcW w:w="4204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Pr="00BE0FC9">
              <w:rPr>
                <w:rFonts w:ascii="Times New Roman" w:hAnsi="Times New Roman"/>
                <w:sz w:val="24"/>
                <w:szCs w:val="24"/>
              </w:rPr>
              <w:t xml:space="preserve">ветственный за антитеррористическую  безопасность в учреждении   </w:t>
            </w:r>
          </w:p>
        </w:tc>
        <w:tc>
          <w:tcPr>
            <w:tcW w:w="2378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Ч+02.00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615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 xml:space="preserve">Уточнение плана выполнения основных мероприятий при угрозе или совершения террористического акта, состава и задач функциональных  групп,  порядка  взаимодействия с подразделениями ФСБ, МВД и МЧС России  по  Кавминводам  </w:t>
            </w:r>
          </w:p>
        </w:tc>
        <w:tc>
          <w:tcPr>
            <w:tcW w:w="4204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 xml:space="preserve"> Директор, ответственный за антитеррористическую  безопасность в учреждении   </w:t>
            </w:r>
          </w:p>
        </w:tc>
        <w:tc>
          <w:tcPr>
            <w:tcW w:w="2378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Ч+</w:t>
            </w:r>
            <w:r>
              <w:rPr>
                <w:rFonts w:ascii="Times New Roman" w:hAnsi="Times New Roman"/>
                <w:sz w:val="24"/>
                <w:szCs w:val="24"/>
              </w:rPr>
              <w:t>01.</w:t>
            </w:r>
            <w:r w:rsidRPr="00BE0FC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615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Контрольное оповещение и сбор администрации учреждения по сигналу «Сбор», а также уточнение задач по выполнению мероприятий, направленных на подготовку  к действиям в условиях угрозы совершения террористического акта (по имеющейся подтвержденной информации)</w:t>
            </w:r>
            <w:r w:rsidRPr="00BE0FC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204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Директор, заместитель директора,</w:t>
            </w:r>
          </w:p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 xml:space="preserve">ответственный за антитеррористическую  безопасность в учреждении   </w:t>
            </w:r>
          </w:p>
        </w:tc>
        <w:tc>
          <w:tcPr>
            <w:tcW w:w="2378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Ч+</w:t>
            </w:r>
            <w:r>
              <w:rPr>
                <w:rFonts w:ascii="Times New Roman" w:hAnsi="Times New Roman"/>
                <w:sz w:val="24"/>
                <w:szCs w:val="24"/>
              </w:rPr>
              <w:t>01.</w:t>
            </w:r>
            <w:r w:rsidRPr="00BE0FC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001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615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Подготовка проекта решения директора учреждения,  в  рамках  возложенных  полномочий,  на выполнение задач в ходе организации и проведения первоочередных мероприятий по обеспечению безопасности   сотрудников   и   получателей социальных услуг ГБУСО «Лермонтовский КЦСОН» (по   имеющейся подтвержденной информации)</w:t>
            </w:r>
          </w:p>
        </w:tc>
        <w:tc>
          <w:tcPr>
            <w:tcW w:w="4204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Заместитель директора,</w:t>
            </w:r>
          </w:p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 xml:space="preserve">ответственный за антитеррористическую  безопасность в учреждении   </w:t>
            </w:r>
          </w:p>
        </w:tc>
        <w:tc>
          <w:tcPr>
            <w:tcW w:w="2378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Ч+01.30</w:t>
            </w:r>
          </w:p>
        </w:tc>
        <w:tc>
          <w:tcPr>
            <w:tcW w:w="1001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15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Уточнение проекта приказа о принятии дополнительных мер по антитеррористической защищенности учреждения</w:t>
            </w:r>
          </w:p>
        </w:tc>
        <w:tc>
          <w:tcPr>
            <w:tcW w:w="4204" w:type="dxa"/>
          </w:tcPr>
          <w:p w:rsidR="00DB6C02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директора, ответственный за антитеррористическую  безопасность в учреждении   </w:t>
            </w:r>
          </w:p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Ч+01.30</w:t>
            </w:r>
          </w:p>
        </w:tc>
        <w:tc>
          <w:tcPr>
            <w:tcW w:w="1001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15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 xml:space="preserve">Проведение инструктажа сотрудников учреждения </w:t>
            </w:r>
          </w:p>
        </w:tc>
        <w:tc>
          <w:tcPr>
            <w:tcW w:w="4204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 xml:space="preserve">Ответственный за антитеррористическую  безопасность в учреждении   </w:t>
            </w:r>
          </w:p>
        </w:tc>
        <w:tc>
          <w:tcPr>
            <w:tcW w:w="2378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Ч+01.30</w:t>
            </w:r>
          </w:p>
        </w:tc>
        <w:tc>
          <w:tcPr>
            <w:tcW w:w="1001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615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Проведение проверок готовности работников и получателей социальных услуг  от террористических посягательств и отработка их возможных действий  по пресечению террористического акта и спасению людей</w:t>
            </w:r>
            <w:r w:rsidRPr="00BE0FC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204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директора, ответственный за антитеррористическую  безопасность в учреждении   </w:t>
            </w:r>
          </w:p>
        </w:tc>
        <w:tc>
          <w:tcPr>
            <w:tcW w:w="2378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Ч+01.20</w:t>
            </w:r>
          </w:p>
        </w:tc>
        <w:tc>
          <w:tcPr>
            <w:tcW w:w="1001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615" w:type="dxa"/>
          </w:tcPr>
          <w:p w:rsidR="00DB6C02" w:rsidRPr="00BE0FC9" w:rsidRDefault="00DB6C02" w:rsidP="0059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Взаимодействие и постоянный обмен информацией Министерством социальной защиты населения СК, органами местного самоуправления г. Лермонтова  (до момента отмены ВЫСОКОГО («желтого») уровня  террористической опасности)</w:t>
            </w:r>
          </w:p>
        </w:tc>
        <w:tc>
          <w:tcPr>
            <w:tcW w:w="4204" w:type="dxa"/>
          </w:tcPr>
          <w:p w:rsidR="00DB6C02" w:rsidRPr="00BE0FC9" w:rsidRDefault="00DB6C02" w:rsidP="0059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 xml:space="preserve">Директор, заместитель директора, ответственный за антитеррористическую  безопасность в учреждении   </w:t>
            </w:r>
          </w:p>
        </w:tc>
        <w:tc>
          <w:tcPr>
            <w:tcW w:w="2378" w:type="dxa"/>
            <w:vAlign w:val="center"/>
          </w:tcPr>
          <w:p w:rsidR="00DB6C02" w:rsidRPr="00BE0FC9" w:rsidRDefault="00DB6C02" w:rsidP="0059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Ч+0.</w:t>
            </w:r>
            <w:r w:rsidRPr="00BE0FC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01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14758" w:type="dxa"/>
            <w:gridSpan w:val="5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4. ПРИ КРИТИЧЕСКОМ («Красном</w:t>
            </w:r>
            <w:r w:rsidRPr="00BE0FC9">
              <w:rPr>
                <w:rFonts w:ascii="Times New Roman" w:hAnsi="Times New Roman"/>
                <w:b/>
                <w:i/>
                <w:sz w:val="24"/>
                <w:szCs w:val="24"/>
              </w:rPr>
              <w:t>») уровне террористической опасности</w:t>
            </w: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5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Получение (прием) информации о введении КРИТИЧЕСКОГО («красного») уровня террористической опасности</w:t>
            </w:r>
          </w:p>
        </w:tc>
        <w:tc>
          <w:tcPr>
            <w:tcW w:w="4204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Директор, ответственный за антитеррористическую  безопасность в учреждении, заведующие структурными подразделениями  учреждения</w:t>
            </w:r>
          </w:p>
        </w:tc>
        <w:tc>
          <w:tcPr>
            <w:tcW w:w="2378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Ч+0.10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15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 xml:space="preserve">Уточнение плана выполнения основных мероприятий при угрозе или совершения террористического акта, состава  и  задач функциональных  групп,  порядка </w:t>
            </w:r>
          </w:p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 xml:space="preserve">взаимодействия с подразделениями ФСБ, МВД и МЧС России  по  Кавминводам  </w:t>
            </w:r>
          </w:p>
        </w:tc>
        <w:tc>
          <w:tcPr>
            <w:tcW w:w="4204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Директор, ответственный за антитеррористическую  безопасность в учреждении</w:t>
            </w:r>
            <w:r w:rsidRPr="00BE0FC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378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Ч+0.30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615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 xml:space="preserve">Участие в заседании антитеррористической комиссии г. Лермонтова </w:t>
            </w:r>
          </w:p>
        </w:tc>
        <w:tc>
          <w:tcPr>
            <w:tcW w:w="4204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378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615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Приведение в готовность работников  учреждения по отработке действий в случае совершения повторных террористических актов</w:t>
            </w:r>
            <w:r w:rsidRPr="00BE0FC9">
              <w:rPr>
                <w:rFonts w:ascii="Times New Roman" w:hAnsi="Times New Roman"/>
                <w:sz w:val="24"/>
                <w:szCs w:val="24"/>
              </w:rPr>
              <w:tab/>
            </w:r>
            <w:r w:rsidRPr="00BE0FC9">
              <w:rPr>
                <w:rFonts w:ascii="Times New Roman" w:hAnsi="Times New Roman"/>
                <w:sz w:val="24"/>
                <w:szCs w:val="24"/>
              </w:rPr>
              <w:tab/>
            </w:r>
            <w:r w:rsidRPr="00BE0FC9">
              <w:rPr>
                <w:rFonts w:ascii="Times New Roman" w:hAnsi="Times New Roman"/>
                <w:sz w:val="24"/>
                <w:szCs w:val="24"/>
              </w:rPr>
              <w:tab/>
            </w:r>
            <w:r w:rsidRPr="00BE0FC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204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Директор, заместитель директора,</w:t>
            </w:r>
          </w:p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ответственный за антитеррористическую  безопасность в учреждении</w:t>
            </w:r>
          </w:p>
        </w:tc>
        <w:tc>
          <w:tcPr>
            <w:tcW w:w="2378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Ч+0.50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615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 xml:space="preserve">Организация незамедлительного доведения подготовленных информационных сообщений до населения через возможности организаций подведомственной сферы деятельности, при необходимости организация распространения имеющихся памяток для населения о том, как себя вести в условиях совершения террористического акта. </w:t>
            </w:r>
          </w:p>
        </w:tc>
        <w:tc>
          <w:tcPr>
            <w:tcW w:w="4204" w:type="dxa"/>
          </w:tcPr>
          <w:p w:rsidR="00DB6C02" w:rsidRPr="00BE0FC9" w:rsidRDefault="00DB6C02" w:rsidP="00E26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BE0FC9">
              <w:rPr>
                <w:rFonts w:ascii="Times New Roman" w:hAnsi="Times New Roman"/>
                <w:sz w:val="24"/>
                <w:szCs w:val="24"/>
              </w:rPr>
              <w:t>аместитель директора,</w:t>
            </w:r>
          </w:p>
          <w:p w:rsidR="00DB6C02" w:rsidRPr="00BE0FC9" w:rsidRDefault="00DB6C02" w:rsidP="00E26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ответственный за антитеррористическую  безопасность в учреждении, руководители структурных подразделений</w:t>
            </w:r>
          </w:p>
        </w:tc>
        <w:tc>
          <w:tcPr>
            <w:tcW w:w="2378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Ч+04.</w:t>
            </w:r>
            <w:r w:rsidRPr="00BE0FC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trHeight w:val="823"/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615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 xml:space="preserve">Организация непрерывного контроля </w:t>
            </w:r>
          </w:p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за окружающей обстановкой</w:t>
            </w:r>
            <w:r w:rsidRPr="00BE0FC9">
              <w:rPr>
                <w:rFonts w:ascii="Times New Roman" w:hAnsi="Times New Roman"/>
                <w:sz w:val="24"/>
                <w:szCs w:val="24"/>
              </w:rPr>
              <w:tab/>
            </w:r>
            <w:r w:rsidRPr="00BE0FC9">
              <w:rPr>
                <w:rFonts w:ascii="Times New Roman" w:hAnsi="Times New Roman"/>
                <w:sz w:val="24"/>
                <w:szCs w:val="24"/>
              </w:rPr>
              <w:tab/>
            </w:r>
            <w:r w:rsidRPr="00BE0FC9">
              <w:rPr>
                <w:rFonts w:ascii="Times New Roman" w:hAnsi="Times New Roman"/>
                <w:sz w:val="24"/>
                <w:szCs w:val="24"/>
              </w:rPr>
              <w:tab/>
            </w:r>
            <w:r w:rsidRPr="00BE0FC9">
              <w:rPr>
                <w:rFonts w:ascii="Times New Roman" w:hAnsi="Times New Roman"/>
                <w:sz w:val="24"/>
                <w:szCs w:val="24"/>
              </w:rPr>
              <w:tab/>
            </w:r>
            <w:r w:rsidRPr="00BE0FC9">
              <w:rPr>
                <w:rFonts w:ascii="Times New Roman" w:hAnsi="Times New Roman"/>
                <w:sz w:val="24"/>
                <w:szCs w:val="24"/>
              </w:rPr>
              <w:tab/>
            </w:r>
            <w:r w:rsidRPr="00BE0FC9">
              <w:rPr>
                <w:rFonts w:ascii="Times New Roman" w:hAnsi="Times New Roman"/>
                <w:sz w:val="24"/>
                <w:szCs w:val="24"/>
              </w:rPr>
              <w:tab/>
            </w:r>
            <w:r w:rsidRPr="00BE0FC9">
              <w:rPr>
                <w:rFonts w:ascii="Times New Roman" w:hAnsi="Times New Roman"/>
                <w:sz w:val="24"/>
                <w:szCs w:val="24"/>
              </w:rPr>
              <w:tab/>
            </w:r>
            <w:r w:rsidRPr="00BE0FC9">
              <w:rPr>
                <w:rFonts w:ascii="Times New Roman" w:hAnsi="Times New Roman"/>
                <w:sz w:val="24"/>
                <w:szCs w:val="24"/>
              </w:rPr>
              <w:tab/>
            </w:r>
            <w:r w:rsidRPr="00BE0FC9">
              <w:rPr>
                <w:rFonts w:ascii="Times New Roman" w:hAnsi="Times New Roman"/>
                <w:sz w:val="24"/>
                <w:szCs w:val="24"/>
              </w:rPr>
              <w:tab/>
            </w:r>
            <w:r w:rsidRPr="00BE0FC9">
              <w:rPr>
                <w:rFonts w:ascii="Times New Roman" w:hAnsi="Times New Roman"/>
                <w:sz w:val="24"/>
                <w:szCs w:val="24"/>
              </w:rPr>
              <w:tab/>
            </w:r>
            <w:r w:rsidRPr="00BE0FC9">
              <w:rPr>
                <w:rFonts w:ascii="Times New Roman" w:hAnsi="Times New Roman"/>
                <w:sz w:val="24"/>
                <w:szCs w:val="24"/>
              </w:rPr>
              <w:tab/>
            </w:r>
            <w:r w:rsidRPr="00BE0FC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204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Директор, ответственный за антитеррористическую  безопасность в учреждении</w:t>
            </w:r>
          </w:p>
        </w:tc>
        <w:tc>
          <w:tcPr>
            <w:tcW w:w="2378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Ч+1,00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trHeight w:val="2106"/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615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В соответствии с полученной информацией о совершенном  террористическом акте, либо о совершении действий, создающую непосредственную угрозу террористического  акта, уточняется и представляется  на подпись директору проект решения на выполнение задач, в рамках  возложенных полномочий, выполняемых   в ходе  организации  и  проведение первоочередных мероприятий по пресечению террористического акта и ликвидации его последствий</w:t>
            </w:r>
          </w:p>
        </w:tc>
        <w:tc>
          <w:tcPr>
            <w:tcW w:w="4204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Заместитель директора,</w:t>
            </w:r>
          </w:p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ответственный за антитеррористическую  безопасность в учреждении</w:t>
            </w:r>
          </w:p>
        </w:tc>
        <w:tc>
          <w:tcPr>
            <w:tcW w:w="2378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Ч+1,30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615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Устанавливается круглосуточное дежурство должностных лиц из числа администрации учреждения</w:t>
            </w:r>
          </w:p>
        </w:tc>
        <w:tc>
          <w:tcPr>
            <w:tcW w:w="4204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Заместитель директора, заведующие структурными подразделениями  учреждения</w:t>
            </w:r>
          </w:p>
        </w:tc>
        <w:tc>
          <w:tcPr>
            <w:tcW w:w="2378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Ч+1,00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615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Осуществляются сбор и анализ информации о совершенном террористическом акте, либо совершенных действиях, создающих непосредственную угрозу террористического акта</w:t>
            </w:r>
          </w:p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4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директора, </w:t>
            </w:r>
          </w:p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ответственный за антитеррористическую  безопасность в учреждении</w:t>
            </w:r>
          </w:p>
        </w:tc>
        <w:tc>
          <w:tcPr>
            <w:tcW w:w="2378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B050C">
        <w:trPr>
          <w:trHeight w:val="1390"/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615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 xml:space="preserve">На основе анализа  данных  о совершенном террористическом акте, либо совершенных действиях, создающих непосредственную  угрозу террористического  акта, осуществляется подготовка предложений  руководством  ГБУСО «Лермонтовский КЦСОН»  в  АТК г. Лермонтова  и МТСЗН СК  </w:t>
            </w:r>
          </w:p>
        </w:tc>
        <w:tc>
          <w:tcPr>
            <w:tcW w:w="4204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Директор, заместитель директора,</w:t>
            </w:r>
          </w:p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ответственный за антитеррористическую  безопасность в учреждении</w:t>
            </w:r>
          </w:p>
        </w:tc>
        <w:tc>
          <w:tcPr>
            <w:tcW w:w="2378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по окончанию сбора информации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615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Осуществляются доклад в АТК г. Лермонтова  и министру социальной защиты населения СК о ходе выполнения (завершении) мероприятий по проведению КТО  и ликвидации последствий ЧС, возникшей в результате совершения террористического акта</w:t>
            </w:r>
            <w:r w:rsidRPr="00BE0FC9">
              <w:rPr>
                <w:rFonts w:ascii="Times New Roman" w:hAnsi="Times New Roman"/>
                <w:sz w:val="24"/>
                <w:szCs w:val="24"/>
              </w:rPr>
              <w:tab/>
            </w:r>
            <w:r w:rsidRPr="00BE0FC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204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378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по завершению мероприятий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15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Получение решения об отмене критического («красного») уровня террористической опасности.</w:t>
            </w:r>
          </w:p>
        </w:tc>
        <w:tc>
          <w:tcPr>
            <w:tcW w:w="4204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378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Ч+1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E0FC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C408D0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8" w:type="dxa"/>
            <w:gridSpan w:val="4"/>
            <w:vAlign w:val="center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A8F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 ПРОВЕДЕНИИ ПЕРВООЧЕРЕДНЫХ МЕРОПРИЯТИЙ ПО ПРЕСЕЧЕНИЮ ТЕРРОРИСТИЧЕСКОГО АКТА </w:t>
            </w: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6615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постоянное осуществление анализа информации окружающей обстановки </w:t>
            </w:r>
          </w:p>
        </w:tc>
        <w:tc>
          <w:tcPr>
            <w:tcW w:w="4204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Директор, </w:t>
            </w:r>
            <w:r w:rsidRPr="00BE0FC9">
              <w:rPr>
                <w:rFonts w:ascii="Times New Roman" w:hAnsi="Times New Roman"/>
                <w:sz w:val="24"/>
                <w:szCs w:val="24"/>
              </w:rPr>
              <w:t>ответственный за антитеррористическую  безопасность в учреждении</w:t>
            </w:r>
          </w:p>
        </w:tc>
        <w:tc>
          <w:tcPr>
            <w:tcW w:w="2378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 +0.20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15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сбора информации о наличии жертв террористического акта, подтверждениях инфраструктуры  на территории учреждения  </w:t>
            </w:r>
          </w:p>
        </w:tc>
        <w:tc>
          <w:tcPr>
            <w:tcW w:w="4204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Директор, заместитель директора, </w:t>
            </w:r>
            <w:r w:rsidRPr="00BE0FC9">
              <w:rPr>
                <w:rFonts w:ascii="Times New Roman" w:hAnsi="Times New Roman"/>
                <w:sz w:val="24"/>
                <w:szCs w:val="24"/>
              </w:rPr>
              <w:t>ответственный за антитеррористическую  безопасность в учреждении</w:t>
            </w:r>
          </w:p>
        </w:tc>
        <w:tc>
          <w:tcPr>
            <w:tcW w:w="2378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 +0.30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15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взаимодействия с ОМВД  РФ по г.Лермонтову   по усилению охраны учреждения </w:t>
            </w:r>
          </w:p>
        </w:tc>
        <w:tc>
          <w:tcPr>
            <w:tcW w:w="4204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Директор, заместитель директора, </w:t>
            </w:r>
            <w:r w:rsidRPr="00BE0FC9">
              <w:rPr>
                <w:rFonts w:ascii="Times New Roman" w:hAnsi="Times New Roman"/>
                <w:sz w:val="24"/>
                <w:szCs w:val="24"/>
              </w:rPr>
              <w:t>ответственный за антитеррористическую  безопасность в учреждении</w:t>
            </w:r>
          </w:p>
        </w:tc>
        <w:tc>
          <w:tcPr>
            <w:tcW w:w="2378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 +0.40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15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оповещению и информированию семей персонала, получателей социальных услуг о сложившейся обстановке и проводимых мероприятиях  о сложившейся </w:t>
            </w:r>
          </w:p>
        </w:tc>
        <w:tc>
          <w:tcPr>
            <w:tcW w:w="4204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Директор, заместитель директора, </w:t>
            </w:r>
            <w:r w:rsidRPr="00BE0FC9">
              <w:rPr>
                <w:rFonts w:ascii="Times New Roman" w:hAnsi="Times New Roman"/>
                <w:sz w:val="24"/>
                <w:szCs w:val="24"/>
              </w:rPr>
              <w:t>ответственный за антитеррористическую  безопасность в учреждении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заведующие отделениями </w:t>
            </w:r>
          </w:p>
        </w:tc>
        <w:tc>
          <w:tcPr>
            <w:tcW w:w="2378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 +2.00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6615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мероприятий по эвакуации из зоны совершения террористического акта персонала, материальных ценностей учреждения </w:t>
            </w:r>
          </w:p>
        </w:tc>
        <w:tc>
          <w:tcPr>
            <w:tcW w:w="4204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Директор, заместитель директора, </w:t>
            </w:r>
            <w:r w:rsidRPr="00BE0FC9">
              <w:rPr>
                <w:rFonts w:ascii="Times New Roman" w:hAnsi="Times New Roman"/>
                <w:sz w:val="24"/>
                <w:szCs w:val="24"/>
              </w:rPr>
              <w:t>ответственный за антитеррористическую  безопасность в учреждении</w:t>
            </w:r>
          </w:p>
        </w:tc>
        <w:tc>
          <w:tcPr>
            <w:tcW w:w="2378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 +2.30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615" w:type="dxa"/>
            <w:vAlign w:val="center"/>
          </w:tcPr>
          <w:p w:rsidR="00DB6C02" w:rsidRPr="002A3AC8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посредством закрытого информационного электронного канала связи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VIPNet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министру или </w:t>
            </w:r>
            <w:r w:rsidRPr="002A3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ответственному за антитеррористическую деятельность министерства о возможной угрозе террористического акта и организации деятельности по противодействию его совершения </w:t>
            </w:r>
          </w:p>
        </w:tc>
        <w:tc>
          <w:tcPr>
            <w:tcW w:w="4204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Директор, заместитель директора, </w:t>
            </w:r>
            <w:r w:rsidRPr="00BE0FC9">
              <w:rPr>
                <w:rFonts w:ascii="Times New Roman" w:hAnsi="Times New Roman"/>
                <w:sz w:val="24"/>
                <w:szCs w:val="24"/>
              </w:rPr>
              <w:t>ответственный за антитеррористическую  безопасность в учреждении</w:t>
            </w:r>
          </w:p>
        </w:tc>
        <w:tc>
          <w:tcPr>
            <w:tcW w:w="2378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 +2.50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5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4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5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4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13757" w:type="dxa"/>
            <w:gridSpan w:val="4"/>
          </w:tcPr>
          <w:p w:rsidR="00DB6C02" w:rsidRDefault="00DB6C02" w:rsidP="003965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6. ПРИ ОБНАРУЖЕНИИ БВС ( беспилотных воздушных средств) </w:t>
            </w:r>
            <w:r w:rsidRPr="00BE0FC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 ТЕРРИТОРИИ УЧРЕЖДЕНИЯ И     </w:t>
            </w:r>
          </w:p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НЕПОСРЕДСТВЕННОЙ БЛИЗОСТИ НЕЕ 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5" w:type="dxa"/>
          </w:tcPr>
          <w:p w:rsidR="00DB6C02" w:rsidRPr="00BE0FC9" w:rsidRDefault="00DB6C02" w:rsidP="00086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C9">
              <w:rPr>
                <w:rFonts w:ascii="Times New Roman" w:hAnsi="Times New Roman"/>
                <w:sz w:val="24"/>
                <w:szCs w:val="24"/>
                <w:lang w:eastAsia="ru-RU"/>
              </w:rPr>
              <w:t>Сообщить об обнаружении 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 </w:t>
            </w:r>
            <w:r w:rsidRPr="00BE0F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вблизи или над зданием министерства, характере его  действий (направление полета, прямолинейное или с поворотами (разворотами), изменение высоты, зависание и другие действия) министру (специалисту ответственному за антитеррористическую безопасность), который, в свою очередь, обязан оповестить персонал (запустить систему оповещения на объекте) и довести данную информацию в ЕДДС по номеру 112 </w:t>
            </w:r>
          </w:p>
        </w:tc>
        <w:tc>
          <w:tcPr>
            <w:tcW w:w="4204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Заместитель директора, ответственный за антитеррористическую  безопасность в учреждении, заведующие структурными подразделениями  учреждения</w:t>
            </w:r>
          </w:p>
        </w:tc>
        <w:tc>
          <w:tcPr>
            <w:tcW w:w="2378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 xml:space="preserve">Незамедлительно после обнаружения 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15" w:type="dxa"/>
          </w:tcPr>
          <w:p w:rsidR="00DB6C02" w:rsidRPr="00BE0FC9" w:rsidRDefault="00DB6C02" w:rsidP="00086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C9">
              <w:rPr>
                <w:rFonts w:ascii="Times New Roman" w:hAnsi="Times New Roman"/>
                <w:sz w:val="24"/>
                <w:szCs w:val="24"/>
                <w:lang w:eastAsia="ru-RU"/>
              </w:rPr>
              <w:t>Вести наблюдение за 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 </w:t>
            </w:r>
            <w:r w:rsidRPr="00BE0F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(при отсутствии прямой угрозы), осуществить, по возможности, фиксацию его характерных конструктивных особенностей (классификация 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</w:t>
            </w:r>
            <w:r w:rsidRPr="00BE0FC9">
              <w:rPr>
                <w:rFonts w:ascii="Times New Roman" w:hAnsi="Times New Roman"/>
                <w:sz w:val="24"/>
                <w:szCs w:val="24"/>
                <w:lang w:eastAsia="ru-RU"/>
              </w:rPr>
              <w:t>: самолетный (летающее крыло, фюзеляжный); мультироторный (4-х, 6-ти, 8-ми роторный); вертолетный, нанесенных на 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 </w:t>
            </w:r>
            <w:r w:rsidRPr="00BE0F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номеров, символов и других опознавательных знаков, по возможности (при отсутствии прямой угрозы) произвести видео или фотосъемку)  </w:t>
            </w:r>
          </w:p>
        </w:tc>
        <w:tc>
          <w:tcPr>
            <w:tcW w:w="4204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E0FC9">
              <w:rPr>
                <w:rFonts w:ascii="Times New Roman" w:hAnsi="Times New Roman"/>
                <w:sz w:val="24"/>
                <w:szCs w:val="24"/>
              </w:rPr>
              <w:t>тветственный за антитеррористическую  безопасность в учреждении</w:t>
            </w:r>
          </w:p>
        </w:tc>
        <w:tc>
          <w:tcPr>
            <w:tcW w:w="2378" w:type="dxa"/>
            <w:vAlign w:val="center"/>
          </w:tcPr>
          <w:p w:rsidR="00DB6C02" w:rsidRPr="00BE0FC9" w:rsidRDefault="00DB6C02" w:rsidP="0008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 xml:space="preserve">Непрерывно после обнаружения </w:t>
            </w:r>
          </w:p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15" w:type="dxa"/>
          </w:tcPr>
          <w:p w:rsidR="00DB6C02" w:rsidRPr="00BE0FC9" w:rsidRDefault="00DB6C02" w:rsidP="00086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C9">
              <w:rPr>
                <w:rFonts w:ascii="Times New Roman" w:hAnsi="Times New Roman"/>
                <w:sz w:val="24"/>
                <w:szCs w:val="24"/>
                <w:lang w:eastAsia="ru-RU"/>
              </w:rPr>
              <w:t>Обратить внимание на повешенные на 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 </w:t>
            </w:r>
            <w:r w:rsidRPr="00BE0F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предметы, а при их отделении от аппарата (сбросе с аппарата и падении на территорию охраняемого объекта зафиксировать время и место падения предмета, сообщить об этом министру (специалисту ответственному за антитеррористическую безопасность). </w:t>
            </w:r>
          </w:p>
        </w:tc>
        <w:tc>
          <w:tcPr>
            <w:tcW w:w="4204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E0FC9">
              <w:rPr>
                <w:rFonts w:ascii="Times New Roman" w:hAnsi="Times New Roman"/>
                <w:sz w:val="24"/>
                <w:szCs w:val="24"/>
              </w:rPr>
              <w:t>тветственный за антитеррористическую  безопасность в учреждении</w:t>
            </w:r>
          </w:p>
        </w:tc>
        <w:tc>
          <w:tcPr>
            <w:tcW w:w="2378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Незамедлительно после обнаружения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15" w:type="dxa"/>
          </w:tcPr>
          <w:p w:rsidR="00DB6C02" w:rsidRPr="00BE0FC9" w:rsidRDefault="00DB6C02" w:rsidP="00086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Вызвать группу быстрого реагирования </w:t>
            </w:r>
          </w:p>
        </w:tc>
        <w:tc>
          <w:tcPr>
            <w:tcW w:w="4204" w:type="dxa"/>
          </w:tcPr>
          <w:p w:rsidR="00DB6C02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E0FC9">
              <w:rPr>
                <w:rFonts w:ascii="Times New Roman" w:hAnsi="Times New Roman"/>
                <w:sz w:val="24"/>
                <w:szCs w:val="24"/>
              </w:rPr>
              <w:t>тветственный за антитеррористич</w:t>
            </w:r>
            <w:r>
              <w:rPr>
                <w:rFonts w:ascii="Times New Roman" w:hAnsi="Times New Roman"/>
                <w:sz w:val="24"/>
                <w:szCs w:val="24"/>
              </w:rPr>
              <w:t>ескую  безопасность в учреждении</w:t>
            </w:r>
          </w:p>
          <w:p w:rsidR="00DB6C02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:rsidR="00DB6C02" w:rsidRPr="00BE0FC9" w:rsidRDefault="00DB6C02" w:rsidP="0008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Незамедлительно после обнаружения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14758" w:type="dxa"/>
            <w:gridSpan w:val="5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6C02" w:rsidRPr="00BE0FC9" w:rsidRDefault="00DB6C02" w:rsidP="00FD10BD">
            <w:pPr>
              <w:spacing w:after="0" w:line="240" w:lineRule="auto"/>
              <w:ind w:left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B6C02" w:rsidRPr="00BE0FC9" w:rsidRDefault="00DB6C02" w:rsidP="00BE0F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7. </w:t>
            </w:r>
            <w:r w:rsidRPr="00BE0F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ПРИ ПОСАДКЕ ИЛИ ПАДЕНИИ 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 </w:t>
            </w:r>
            <w:r w:rsidRPr="00BE0F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 ТЕРРИТОРИЮ ОХРАНЯЕМОГО  ОБЪЕКТА</w:t>
            </w:r>
          </w:p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5" w:type="dxa"/>
          </w:tcPr>
          <w:p w:rsidR="00DB6C02" w:rsidRPr="00BE0FC9" w:rsidRDefault="00DB6C02" w:rsidP="0059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C9"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Необходимо зафиксировать время и место посадки или падения 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 </w:t>
            </w:r>
            <w:r w:rsidRPr="00BE0F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04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E0FC9">
              <w:rPr>
                <w:rFonts w:ascii="Times New Roman" w:hAnsi="Times New Roman"/>
                <w:sz w:val="24"/>
                <w:szCs w:val="24"/>
              </w:rPr>
              <w:t>тветственный за антитеррористическую  безопасность в учреждении</w:t>
            </w:r>
          </w:p>
        </w:tc>
        <w:tc>
          <w:tcPr>
            <w:tcW w:w="2378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Незамедлительно после обнаружения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15" w:type="dxa"/>
          </w:tcPr>
          <w:p w:rsidR="00DB6C02" w:rsidRPr="00BE0FC9" w:rsidRDefault="00DB6C02" w:rsidP="0059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Сообщить об этом директору или специалисту ответственному за антитеррористическую безопасность и в ЕДДС по номеру телефона 112  </w:t>
            </w:r>
          </w:p>
        </w:tc>
        <w:tc>
          <w:tcPr>
            <w:tcW w:w="4204" w:type="dxa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Заместитель директора, ответственный за антитеррористическую  безопасность в учреждении</w:t>
            </w:r>
          </w:p>
        </w:tc>
        <w:tc>
          <w:tcPr>
            <w:tcW w:w="2378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Незамедлительно после обнаружения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15" w:type="dxa"/>
          </w:tcPr>
          <w:p w:rsidR="00DB6C02" w:rsidRPr="00BE0FC9" w:rsidRDefault="00DB6C02" w:rsidP="0059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C9">
              <w:rPr>
                <w:rFonts w:ascii="Times New Roman" w:hAnsi="Times New Roman"/>
                <w:sz w:val="24"/>
                <w:szCs w:val="24"/>
                <w:lang w:eastAsia="ru-RU"/>
              </w:rPr>
              <w:t>Не подходить, не трогать и не передвигать обнаруженный 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 </w:t>
            </w:r>
            <w:r w:rsidRPr="00BE0F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04" w:type="dxa"/>
          </w:tcPr>
          <w:p w:rsidR="00DB6C02" w:rsidRPr="00BE0FC9" w:rsidRDefault="00DB6C02" w:rsidP="0059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6C02" w:rsidRPr="00BE0FC9" w:rsidRDefault="00DB6C02" w:rsidP="0059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E0FC9">
              <w:rPr>
                <w:rFonts w:ascii="Times New Roman" w:hAnsi="Times New Roman"/>
                <w:sz w:val="24"/>
                <w:szCs w:val="24"/>
              </w:rPr>
              <w:t>тветственный за антитеррористическую  безопасность в учреждении</w:t>
            </w:r>
          </w:p>
        </w:tc>
        <w:tc>
          <w:tcPr>
            <w:tcW w:w="2378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15" w:type="dxa"/>
          </w:tcPr>
          <w:p w:rsidR="00DB6C02" w:rsidRPr="00BE0FC9" w:rsidRDefault="00DB6C02" w:rsidP="0059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C9">
              <w:rPr>
                <w:rFonts w:ascii="Times New Roman" w:hAnsi="Times New Roman"/>
                <w:sz w:val="24"/>
                <w:szCs w:val="24"/>
                <w:lang w:eastAsia="ru-RU"/>
              </w:rPr>
              <w:t>Ограничить доступ людей в зону посадки или падения 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 </w:t>
            </w:r>
            <w:r w:rsidRPr="00BE0F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B6C02" w:rsidRPr="00BE0FC9" w:rsidRDefault="00DB6C02" w:rsidP="0059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04" w:type="dxa"/>
          </w:tcPr>
          <w:p w:rsidR="00DB6C02" w:rsidRPr="00BE0FC9" w:rsidRDefault="00DB6C02" w:rsidP="0059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Заместитель директора, ответственный за антитеррористиче</w:t>
            </w:r>
            <w:r>
              <w:rPr>
                <w:rFonts w:ascii="Times New Roman" w:hAnsi="Times New Roman"/>
                <w:sz w:val="24"/>
                <w:szCs w:val="24"/>
              </w:rPr>
              <w:t>скую  безопасность в учреждении</w:t>
            </w:r>
          </w:p>
        </w:tc>
        <w:tc>
          <w:tcPr>
            <w:tcW w:w="2378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Незамедлительно после обнаружения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15" w:type="dxa"/>
          </w:tcPr>
          <w:p w:rsidR="00DB6C02" w:rsidRPr="00BE0FC9" w:rsidRDefault="00DB6C02" w:rsidP="0059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C9">
              <w:rPr>
                <w:rFonts w:ascii="Times New Roman" w:hAnsi="Times New Roman"/>
                <w:sz w:val="24"/>
                <w:szCs w:val="24"/>
                <w:lang w:eastAsia="ru-RU"/>
              </w:rPr>
              <w:t>Обеспечить охрану 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 </w:t>
            </w:r>
            <w:r w:rsidRPr="00BE0F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зоны его посадки или падения, дождаться прибытия сотрудников правоохранительных органов, указать место расположения зоны посадки или падения 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 </w:t>
            </w:r>
            <w:r w:rsidRPr="00BE0F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 время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обстоятельства его обнаружения.</w:t>
            </w:r>
          </w:p>
        </w:tc>
        <w:tc>
          <w:tcPr>
            <w:tcW w:w="4204" w:type="dxa"/>
          </w:tcPr>
          <w:p w:rsidR="00DB6C02" w:rsidRPr="00BE0FC9" w:rsidRDefault="00DB6C02" w:rsidP="0059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E0FC9">
              <w:rPr>
                <w:rFonts w:ascii="Times New Roman" w:hAnsi="Times New Roman"/>
                <w:sz w:val="24"/>
                <w:szCs w:val="24"/>
              </w:rPr>
              <w:t>тветственный за антитеррористическую  безопасность в учреждении</w:t>
            </w:r>
          </w:p>
        </w:tc>
        <w:tc>
          <w:tcPr>
            <w:tcW w:w="2378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>Незамедлительно после обнаружения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BE0FC9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15" w:type="dxa"/>
          </w:tcPr>
          <w:p w:rsidR="00DB6C02" w:rsidRPr="00BE0FC9" w:rsidRDefault="00DB6C02" w:rsidP="0059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C9">
              <w:rPr>
                <w:rFonts w:ascii="Times New Roman" w:hAnsi="Times New Roman"/>
                <w:sz w:val="24"/>
                <w:szCs w:val="24"/>
                <w:lang w:eastAsia="ru-RU"/>
              </w:rPr>
              <w:t>Далее действовать согласно указанию сотрудников правоохранительных органов</w:t>
            </w:r>
          </w:p>
        </w:tc>
        <w:tc>
          <w:tcPr>
            <w:tcW w:w="4204" w:type="dxa"/>
          </w:tcPr>
          <w:p w:rsidR="00DB6C02" w:rsidRPr="00BE0FC9" w:rsidRDefault="00DB6C02" w:rsidP="0059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 xml:space="preserve"> Директор, ответственный за антитеррористическую  безопасность в учреждении</w:t>
            </w:r>
          </w:p>
        </w:tc>
        <w:tc>
          <w:tcPr>
            <w:tcW w:w="2378" w:type="dxa"/>
            <w:vAlign w:val="center"/>
          </w:tcPr>
          <w:p w:rsidR="00DB6C02" w:rsidRPr="00BE0FC9" w:rsidRDefault="00DB6C02" w:rsidP="0039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FC9">
              <w:rPr>
                <w:rFonts w:ascii="Times New Roman" w:hAnsi="Times New Roman"/>
                <w:sz w:val="24"/>
                <w:szCs w:val="24"/>
              </w:rPr>
              <w:t xml:space="preserve">Действовать согласно указанию сотрудников правоохранительных органов </w:t>
            </w:r>
          </w:p>
        </w:tc>
        <w:tc>
          <w:tcPr>
            <w:tcW w:w="1001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02" w:rsidRPr="00BE0FC9" w:rsidTr="00120AC2">
        <w:trPr>
          <w:jc w:val="center"/>
        </w:trPr>
        <w:tc>
          <w:tcPr>
            <w:tcW w:w="560" w:type="dxa"/>
          </w:tcPr>
          <w:p w:rsidR="00DB6C02" w:rsidRPr="00BE0FC9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8" w:type="dxa"/>
            <w:gridSpan w:val="4"/>
            <w:vAlign w:val="center"/>
          </w:tcPr>
          <w:p w:rsidR="00DB6C02" w:rsidRPr="00141A8F" w:rsidRDefault="00DB6C02" w:rsidP="00396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1A8F">
              <w:rPr>
                <w:rFonts w:ascii="Times New Roman" w:hAnsi="Times New Roman"/>
                <w:b/>
                <w:sz w:val="24"/>
                <w:szCs w:val="24"/>
              </w:rPr>
              <w:t xml:space="preserve">8. АНАЛОГИЧНЫЙ АЛГОРИТМ ДЕЙСТВИЙ ПРИМЕНЯЕТСЯ ПРИ СБРОСЕ  С БВС ПРЕДМЕТОВ И ИХ ПАДЕНИИ НА ТЕРРИТОРИИ ОБЪЕКТА </w:t>
            </w:r>
          </w:p>
        </w:tc>
      </w:tr>
    </w:tbl>
    <w:p w:rsidR="00DB6C02" w:rsidRPr="00BE0FC9" w:rsidRDefault="00DB6C02" w:rsidP="0060675E">
      <w:pPr>
        <w:jc w:val="center"/>
        <w:rPr>
          <w:rFonts w:ascii="Times New Roman" w:hAnsi="Times New Roman"/>
          <w:sz w:val="24"/>
          <w:szCs w:val="24"/>
        </w:rPr>
      </w:pPr>
      <w:r w:rsidRPr="00BE0FC9">
        <w:rPr>
          <w:rFonts w:ascii="Times New Roman" w:hAnsi="Times New Roman"/>
          <w:sz w:val="24"/>
          <w:szCs w:val="24"/>
        </w:rPr>
        <w:tab/>
      </w:r>
      <w:r w:rsidRPr="00BE0FC9">
        <w:rPr>
          <w:rFonts w:ascii="Times New Roman" w:hAnsi="Times New Roman"/>
          <w:sz w:val="24"/>
          <w:szCs w:val="24"/>
        </w:rPr>
        <w:tab/>
      </w:r>
      <w:r w:rsidRPr="00BE0FC9">
        <w:rPr>
          <w:rFonts w:ascii="Times New Roman" w:hAnsi="Times New Roman"/>
          <w:sz w:val="24"/>
          <w:szCs w:val="24"/>
        </w:rPr>
        <w:tab/>
      </w:r>
      <w:r w:rsidRPr="00BE0FC9">
        <w:rPr>
          <w:rFonts w:ascii="Times New Roman" w:hAnsi="Times New Roman"/>
          <w:sz w:val="24"/>
          <w:szCs w:val="24"/>
        </w:rPr>
        <w:tab/>
      </w:r>
    </w:p>
    <w:p w:rsidR="00DB6C02" w:rsidRPr="00BE0FC9" w:rsidRDefault="00DB6C02" w:rsidP="00F92FAD">
      <w:pPr>
        <w:rPr>
          <w:rFonts w:ascii="Times New Roman" w:hAnsi="Times New Roman"/>
          <w:sz w:val="24"/>
          <w:szCs w:val="24"/>
        </w:rPr>
      </w:pPr>
      <w:r w:rsidRPr="00BE0FC9">
        <w:rPr>
          <w:rFonts w:ascii="Times New Roman" w:hAnsi="Times New Roman"/>
          <w:sz w:val="24"/>
          <w:szCs w:val="24"/>
        </w:rPr>
        <w:t xml:space="preserve">Исполнитель ответственный за  антитеррористическую безопасность              </w:t>
      </w:r>
    </w:p>
    <w:p w:rsidR="00DB6C02" w:rsidRPr="00BE0FC9" w:rsidRDefault="00DB6C02" w:rsidP="00F92FAD">
      <w:pPr>
        <w:rPr>
          <w:rFonts w:ascii="Times New Roman" w:hAnsi="Times New Roman"/>
          <w:sz w:val="24"/>
          <w:szCs w:val="24"/>
        </w:rPr>
      </w:pPr>
      <w:r w:rsidRPr="00BE0FC9">
        <w:rPr>
          <w:rFonts w:ascii="Times New Roman" w:hAnsi="Times New Roman"/>
          <w:sz w:val="24"/>
          <w:szCs w:val="24"/>
        </w:rPr>
        <w:t xml:space="preserve"> Демяшкин Анатолий Петрович </w:t>
      </w:r>
    </w:p>
    <w:p w:rsidR="00DB6C02" w:rsidRPr="00BE0FC9" w:rsidRDefault="00DB6C02" w:rsidP="00F92FAD">
      <w:pPr>
        <w:rPr>
          <w:rFonts w:ascii="Times New Roman" w:hAnsi="Times New Roman"/>
          <w:sz w:val="24"/>
          <w:szCs w:val="24"/>
        </w:rPr>
      </w:pPr>
      <w:r w:rsidRPr="00BE0FC9">
        <w:rPr>
          <w:rFonts w:ascii="Times New Roman" w:hAnsi="Times New Roman"/>
          <w:sz w:val="24"/>
          <w:szCs w:val="24"/>
        </w:rPr>
        <w:t>Тел 8 962 443 6200</w:t>
      </w:r>
      <w:r w:rsidRPr="00BE0FC9">
        <w:rPr>
          <w:rFonts w:ascii="Times New Roman" w:hAnsi="Times New Roman"/>
          <w:sz w:val="24"/>
          <w:szCs w:val="24"/>
        </w:rPr>
        <w:tab/>
      </w:r>
      <w:r w:rsidRPr="00BE0FC9">
        <w:rPr>
          <w:rFonts w:ascii="Times New Roman" w:hAnsi="Times New Roman"/>
          <w:sz w:val="24"/>
          <w:szCs w:val="24"/>
        </w:rPr>
        <w:tab/>
      </w:r>
      <w:r w:rsidRPr="00BE0FC9">
        <w:rPr>
          <w:rFonts w:ascii="Times New Roman" w:hAnsi="Times New Roman"/>
          <w:sz w:val="24"/>
          <w:szCs w:val="24"/>
        </w:rPr>
        <w:tab/>
      </w:r>
      <w:r w:rsidRPr="00BE0FC9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sectPr w:rsidR="00DB6C02" w:rsidRPr="00BE0FC9" w:rsidSect="00B1612A">
      <w:pgSz w:w="16838" w:h="11906" w:orient="landscape"/>
      <w:pgMar w:top="850" w:right="820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D46D5"/>
    <w:multiLevelType w:val="hybridMultilevel"/>
    <w:tmpl w:val="329AA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5F1B"/>
    <w:rsid w:val="000864A9"/>
    <w:rsid w:val="000B2185"/>
    <w:rsid w:val="000B5066"/>
    <w:rsid w:val="00120AC2"/>
    <w:rsid w:val="00125408"/>
    <w:rsid w:val="00141A8F"/>
    <w:rsid w:val="0016632E"/>
    <w:rsid w:val="00187A3F"/>
    <w:rsid w:val="001C00D4"/>
    <w:rsid w:val="0024507F"/>
    <w:rsid w:val="00281923"/>
    <w:rsid w:val="002A29AA"/>
    <w:rsid w:val="002A3AC8"/>
    <w:rsid w:val="002E0153"/>
    <w:rsid w:val="002E3EB4"/>
    <w:rsid w:val="002F2716"/>
    <w:rsid w:val="003058AE"/>
    <w:rsid w:val="00346A4F"/>
    <w:rsid w:val="00347BD6"/>
    <w:rsid w:val="003718F2"/>
    <w:rsid w:val="00393688"/>
    <w:rsid w:val="003938A8"/>
    <w:rsid w:val="00396522"/>
    <w:rsid w:val="003A2774"/>
    <w:rsid w:val="003F7814"/>
    <w:rsid w:val="00407ECF"/>
    <w:rsid w:val="004331AE"/>
    <w:rsid w:val="004466BF"/>
    <w:rsid w:val="00486BEF"/>
    <w:rsid w:val="00486FA1"/>
    <w:rsid w:val="004A1295"/>
    <w:rsid w:val="004C061B"/>
    <w:rsid w:val="004C5481"/>
    <w:rsid w:val="00593578"/>
    <w:rsid w:val="005A0A2B"/>
    <w:rsid w:val="005A3372"/>
    <w:rsid w:val="005B0077"/>
    <w:rsid w:val="005B725C"/>
    <w:rsid w:val="0060675E"/>
    <w:rsid w:val="00615B31"/>
    <w:rsid w:val="006244F3"/>
    <w:rsid w:val="00632A53"/>
    <w:rsid w:val="00681840"/>
    <w:rsid w:val="006A3F72"/>
    <w:rsid w:val="006B3A5F"/>
    <w:rsid w:val="006B4C47"/>
    <w:rsid w:val="006E1BDA"/>
    <w:rsid w:val="00701FB2"/>
    <w:rsid w:val="00762913"/>
    <w:rsid w:val="007B348C"/>
    <w:rsid w:val="007C05C0"/>
    <w:rsid w:val="008415AB"/>
    <w:rsid w:val="0084193C"/>
    <w:rsid w:val="0084490E"/>
    <w:rsid w:val="008A2092"/>
    <w:rsid w:val="008C6A00"/>
    <w:rsid w:val="008F0D70"/>
    <w:rsid w:val="009338D7"/>
    <w:rsid w:val="009749FF"/>
    <w:rsid w:val="00A46BAB"/>
    <w:rsid w:val="00AC0204"/>
    <w:rsid w:val="00AE0E5A"/>
    <w:rsid w:val="00B1612A"/>
    <w:rsid w:val="00B45F1B"/>
    <w:rsid w:val="00B90EED"/>
    <w:rsid w:val="00BB050C"/>
    <w:rsid w:val="00BE0FC9"/>
    <w:rsid w:val="00C15E54"/>
    <w:rsid w:val="00C212F9"/>
    <w:rsid w:val="00C408D0"/>
    <w:rsid w:val="00C95A29"/>
    <w:rsid w:val="00CC776E"/>
    <w:rsid w:val="00CE42E4"/>
    <w:rsid w:val="00CE5FFE"/>
    <w:rsid w:val="00D32309"/>
    <w:rsid w:val="00D33E0D"/>
    <w:rsid w:val="00DB6C02"/>
    <w:rsid w:val="00E2670E"/>
    <w:rsid w:val="00E56BB0"/>
    <w:rsid w:val="00EC0AA9"/>
    <w:rsid w:val="00F92FAD"/>
    <w:rsid w:val="00FB5409"/>
    <w:rsid w:val="00FD1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5C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A29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A0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0A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9</Pages>
  <Words>2257</Words>
  <Characters>12868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УТВЕРЖДАЮ:</dc:title>
  <dc:subject/>
  <dc:creator>Сэсэг</dc:creator>
  <cp:keywords/>
  <dc:description/>
  <cp:lastModifiedBy>M04</cp:lastModifiedBy>
  <cp:revision>2</cp:revision>
  <cp:lastPrinted>2025-12-15T10:31:00Z</cp:lastPrinted>
  <dcterms:created xsi:type="dcterms:W3CDTF">2026-01-16T04:36:00Z</dcterms:created>
  <dcterms:modified xsi:type="dcterms:W3CDTF">2026-01-16T04:36:00Z</dcterms:modified>
</cp:coreProperties>
</file>