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5C" w:rsidRDefault="0040415C" w:rsidP="007E6A38">
      <w:pPr>
        <w:jc w:val="center"/>
      </w:pPr>
      <w:r>
        <w:t>ПЕРЕЧЕНЬ ТОВАРОВ , ЗАКУПАЕМЫХ У СУБЪЕКТОВ МАЛОГО ПРЕДПРИНИМАТЕЛЬСТВА</w:t>
      </w:r>
    </w:p>
    <w:p w:rsidR="0040415C" w:rsidRDefault="0040415C" w:rsidP="002165C7">
      <w:r>
        <w:t>Наименование заказчика</w:t>
      </w:r>
      <w:r>
        <w:tab/>
        <w:t>ГОСУДАРСТВЕННОЕ БЮДЖЕТНОЕ УЧРЕЖДЕНИЕ СОЦИАЛЬНОГО ОБСЛУЖИВАНИЯ "ЛЕРМОНТОВСКИЙ КОМПЛЕКСНЫЙ ЦЕНТР СОЦИАЛЬНОГО ОБСЛУЖИВАНИЯ НАСЕЛЕНИЯ"</w:t>
      </w:r>
    </w:p>
    <w:p w:rsidR="0040415C" w:rsidRDefault="0040415C" w:rsidP="002165C7">
      <w:r>
        <w:t>ИНН</w:t>
      </w:r>
      <w:r>
        <w:tab/>
        <w:t>2629001838</w:t>
      </w:r>
    </w:p>
    <w:p w:rsidR="0040415C" w:rsidRDefault="0040415C" w:rsidP="002165C7">
      <w:r>
        <w:t>КПП</w:t>
      </w:r>
      <w:r>
        <w:tab/>
        <w:t>262901001</w:t>
      </w:r>
    </w:p>
    <w:p w:rsidR="0040415C" w:rsidRDefault="0040415C" w:rsidP="002165C7">
      <w:r>
        <w:t>ОГРН</w:t>
      </w:r>
      <w:r>
        <w:tab/>
        <w:t>1022603422907</w:t>
      </w:r>
    </w:p>
    <w:p w:rsidR="0040415C" w:rsidRDefault="0040415C" w:rsidP="002165C7">
      <w:r>
        <w:t>Место нахождения (адрес)</w:t>
      </w:r>
      <w:r>
        <w:tab/>
        <w:t>357340, Г.. ЛЕРМОНТОВ, УЛ. ПАТРИСА ЛУМУМБЫ, Д.31</w:t>
      </w:r>
    </w:p>
    <w:p w:rsidR="0040415C" w:rsidRDefault="0040415C" w:rsidP="002165C7">
      <w:r>
        <w:t>Перечень товаров, работ, услуг</w:t>
      </w:r>
    </w:p>
    <w:p w:rsidR="0040415C" w:rsidRDefault="0040415C" w:rsidP="002165C7">
      <w:r>
        <w:t>Период действия:</w:t>
      </w:r>
      <w:r>
        <w:tab/>
        <w:t>с  01.01.2026 по 31.12.2026</w:t>
      </w:r>
    </w:p>
    <w:p w:rsidR="0040415C" w:rsidRDefault="0040415C" w:rsidP="002165C7"/>
    <w:p w:rsidR="0040415C" w:rsidRDefault="0040415C" w:rsidP="002165C7">
      <w:r>
        <w:t>№</w:t>
      </w:r>
      <w:r>
        <w:tab/>
        <w:t>Классификация по ОКПД2</w:t>
      </w:r>
      <w:r>
        <w:tab/>
        <w:t>Наименование товаров, работ, услуг</w:t>
      </w:r>
      <w:r>
        <w:tab/>
        <w:t>Действия</w:t>
      </w:r>
    </w:p>
    <w:p w:rsidR="0040415C" w:rsidRDefault="0040415C" w:rsidP="002165C7">
      <w:r>
        <w:t>5</w:t>
      </w:r>
      <w:r>
        <w:tab/>
        <w:t>14.12</w:t>
      </w:r>
      <w:r>
        <w:tab/>
        <w:t>Спецодежда</w:t>
      </w:r>
      <w:r>
        <w:tab/>
      </w:r>
    </w:p>
    <w:p w:rsidR="0040415C" w:rsidRDefault="0040415C" w:rsidP="002165C7">
      <w:r>
        <w:t>4</w:t>
      </w:r>
      <w:r>
        <w:tab/>
        <w:t>58.29.50</w:t>
      </w:r>
      <w:r>
        <w:tab/>
        <w:t>Услуги по предоставлению лицензий на право использовать компьютерное программное обеспечение</w:t>
      </w:r>
      <w:r>
        <w:tab/>
      </w:r>
    </w:p>
    <w:p w:rsidR="0040415C" w:rsidRDefault="0040415C" w:rsidP="002165C7">
      <w:r>
        <w:t>3</w:t>
      </w:r>
      <w:r>
        <w:tab/>
        <w:t>81.29.11.000</w:t>
      </w:r>
      <w:r>
        <w:tab/>
        <w:t>Услуги по дезинфекции, дезинсекции и дератизации</w:t>
      </w:r>
      <w:r>
        <w:tab/>
      </w:r>
    </w:p>
    <w:p w:rsidR="0040415C" w:rsidRDefault="0040415C" w:rsidP="002165C7">
      <w:r>
        <w:t>2</w:t>
      </w:r>
      <w:r>
        <w:tab/>
        <w:t>33.13.11</w:t>
      </w:r>
      <w:r>
        <w:tab/>
        <w:t>Услуги по ремонту и техническому обслуживанию инструментов и приборов для измерения, испытаний и навигации</w:t>
      </w:r>
      <w:r>
        <w:tab/>
      </w:r>
    </w:p>
    <w:p w:rsidR="0040415C" w:rsidRDefault="0040415C" w:rsidP="002165C7">
      <w:r>
        <w:t>1</w:t>
      </w:r>
      <w:r>
        <w:tab/>
        <w:t>36.00.11.000</w:t>
      </w:r>
      <w:r>
        <w:tab/>
        <w:t>Вода питьевая</w:t>
      </w:r>
      <w:r>
        <w:tab/>
      </w:r>
      <w:bookmarkStart w:id="0" w:name="_GoBack"/>
      <w:bookmarkEnd w:id="0"/>
    </w:p>
    <w:sectPr w:rsidR="0040415C" w:rsidSect="00216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416"/>
    <w:rsid w:val="00162376"/>
    <w:rsid w:val="002165C7"/>
    <w:rsid w:val="00236416"/>
    <w:rsid w:val="0033026E"/>
    <w:rsid w:val="0040415C"/>
    <w:rsid w:val="007E6A38"/>
    <w:rsid w:val="008F631F"/>
    <w:rsid w:val="00A92227"/>
    <w:rsid w:val="00A96368"/>
    <w:rsid w:val="00B87209"/>
    <w:rsid w:val="00E5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123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заказчика</dc:title>
  <dc:subject/>
  <dc:creator>Юля</dc:creator>
  <cp:keywords/>
  <dc:description/>
  <cp:lastModifiedBy>M04</cp:lastModifiedBy>
  <cp:revision>3</cp:revision>
  <dcterms:created xsi:type="dcterms:W3CDTF">2026-03-11T08:29:00Z</dcterms:created>
  <dcterms:modified xsi:type="dcterms:W3CDTF">2026-03-11T09:23:00Z</dcterms:modified>
</cp:coreProperties>
</file>